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DF017A">
        <w:rPr>
          <w:b/>
          <w:i/>
          <w:color w:val="4472C4" w:themeColor="accent5"/>
          <w:sz w:val="36"/>
          <w:szCs w:val="36"/>
        </w:rPr>
        <w:t>9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16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mayo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F93388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BF3DAB">
        <w:rPr>
          <w:sz w:val="20"/>
        </w:rPr>
        <w:t>9</w:t>
      </w:r>
      <w:r w:rsidRPr="00792AEF">
        <w:rPr>
          <w:sz w:val="20"/>
        </w:rPr>
        <w:t>/</w:t>
      </w:r>
      <w:r w:rsidR="00BF3DAB"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BF3DAB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Villa María YA</w:t>
      </w:r>
    </w:p>
    <w:p w:rsidR="00F93388" w:rsidRPr="00236D07" w:rsidRDefault="00BF3DAB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BF3DAB">
        <w:rPr>
          <w:i/>
          <w:color w:val="833C0B" w:themeColor="accent2" w:themeShade="80"/>
          <w:sz w:val="24"/>
        </w:rPr>
        <w:t>de</w:t>
      </w:r>
      <w:proofErr w:type="gramEnd"/>
      <w:r w:rsidRPr="00BF3DAB">
        <w:rPr>
          <w:i/>
          <w:color w:val="833C0B" w:themeColor="accent2" w:themeShade="80"/>
          <w:sz w:val="24"/>
        </w:rPr>
        <w:t xml:space="preserve"> Planificación</w:t>
      </w:r>
    </w:p>
    <w:p w:rsidR="00F93388" w:rsidRPr="00FE1754" w:rsidRDefault="00BF3DAB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Avanza la construcción del Centro de Salud de la UNVM</w:t>
      </w:r>
    </w:p>
    <w:p w:rsidR="00F93388" w:rsidRPr="00BC7307" w:rsidRDefault="00BF3DAB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Se trata de un Centro de Salud Escuela, que prevé apoyar a las carreras de la UNVM vinculadas a la salud.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BF3DAB" w:rsidRPr="00BF3DAB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F71FEF" w:rsidRDefault="00F71FEF" w:rsidP="00F71FEF">
      <w:pPr>
        <w:spacing w:after="0" w:line="0" w:lineRule="atLeast"/>
        <w:rPr>
          <w:sz w:val="20"/>
        </w:rPr>
      </w:pPr>
    </w:p>
    <w:p w:rsidR="00F71FEF" w:rsidRPr="00792AEF" w:rsidRDefault="00F71FEF" w:rsidP="00F71FEF">
      <w:pPr>
        <w:spacing w:after="0" w:line="0" w:lineRule="atLeast"/>
        <w:rPr>
          <w:sz w:val="20"/>
        </w:rPr>
      </w:pPr>
      <w:r>
        <w:rPr>
          <w:sz w:val="20"/>
        </w:rPr>
        <w:t>09</w:t>
      </w:r>
      <w:r w:rsidRPr="00792AEF">
        <w:rPr>
          <w:sz w:val="20"/>
        </w:rPr>
        <w:t>/</w:t>
      </w:r>
      <w:r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F71FEF" w:rsidRDefault="00F71FEF" w:rsidP="00F71FE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El Diario del centro del país</w:t>
      </w:r>
    </w:p>
    <w:p w:rsidR="00F71FEF" w:rsidRPr="00236D07" w:rsidRDefault="00F71FEF" w:rsidP="00F71FE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95B2E">
        <w:rPr>
          <w:i/>
          <w:color w:val="833C0B" w:themeColor="accent2" w:themeShade="80"/>
          <w:sz w:val="24"/>
        </w:rPr>
        <w:t>de</w:t>
      </w:r>
      <w:proofErr w:type="gramEnd"/>
      <w:r w:rsidRPr="00795B2E">
        <w:rPr>
          <w:i/>
          <w:color w:val="833C0B" w:themeColor="accent2" w:themeShade="80"/>
          <w:sz w:val="24"/>
        </w:rPr>
        <w:t xml:space="preserve"> Planificación</w:t>
      </w:r>
    </w:p>
    <w:p w:rsidR="00F71FEF" w:rsidRPr="00FE1754" w:rsidRDefault="00F71FEF" w:rsidP="00F71FE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Avanza la construcción del Centro de Salud en el Campus de la UNVM</w:t>
      </w:r>
    </w:p>
    <w:p w:rsidR="00F71FEF" w:rsidRPr="00BC7307" w:rsidRDefault="00F71FEF" w:rsidP="00F71FE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>Tiene un presupuesto de más de 89 millones de pesos y es financiada por los ministerios de Educación y Obras Públicas de la Nación</w:t>
      </w:r>
      <w:r>
        <w:rPr>
          <w:color w:val="2F5496" w:themeColor="accent5" w:themeShade="BF"/>
          <w:sz w:val="20"/>
          <w:szCs w:val="20"/>
        </w:rPr>
        <w:t>.</w:t>
      </w:r>
    </w:p>
    <w:p w:rsidR="00F71FEF" w:rsidRPr="008533CC" w:rsidRDefault="00F71FEF" w:rsidP="00F71FE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Pr="00795B2E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F71FEF" w:rsidRDefault="00F71FEF" w:rsidP="00F71FEF">
      <w:pPr>
        <w:spacing w:after="0" w:line="0" w:lineRule="atLeast"/>
        <w:rPr>
          <w:sz w:val="20"/>
        </w:rPr>
      </w:pPr>
    </w:p>
    <w:p w:rsidR="00F71FEF" w:rsidRPr="00792AEF" w:rsidRDefault="00F71FEF" w:rsidP="00F71FEF">
      <w:pPr>
        <w:spacing w:after="0" w:line="0" w:lineRule="atLeast"/>
        <w:rPr>
          <w:sz w:val="20"/>
        </w:rPr>
      </w:pPr>
      <w:r>
        <w:rPr>
          <w:sz w:val="20"/>
        </w:rPr>
        <w:t>10</w:t>
      </w:r>
      <w:r w:rsidRPr="00792AEF">
        <w:rPr>
          <w:sz w:val="20"/>
        </w:rPr>
        <w:t>/</w:t>
      </w:r>
      <w:r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F71FEF" w:rsidRDefault="00F71FEF" w:rsidP="00F71FE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Villa María Educativa</w:t>
      </w:r>
    </w:p>
    <w:p w:rsidR="00F71FEF" w:rsidRPr="00236D07" w:rsidRDefault="00F71FEF" w:rsidP="00F71FE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>I.A.P.C. Básicas y Aplicadas</w:t>
      </w:r>
    </w:p>
    <w:p w:rsidR="00F71FEF" w:rsidRPr="00FE1754" w:rsidRDefault="00F71FEF" w:rsidP="00F71FE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Sede Villa del Rosario UNVM: Desafíos e impacto en los 15 años de historia</w:t>
      </w:r>
    </w:p>
    <w:p w:rsidR="00F71FEF" w:rsidRPr="00BC7307" w:rsidRDefault="00F71FEF" w:rsidP="00F71FE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>La Sede Villa del Rosario de la UNVM celebra sus 15 años de historia académica. Un enclave formativo público y gratuito que abrió puertas a estudiantes, principalmente, de la zona de influencia.</w:t>
      </w:r>
    </w:p>
    <w:p w:rsidR="00F71FEF" w:rsidRPr="008533CC" w:rsidRDefault="00F71FEF" w:rsidP="00F71FE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Pr="00795B2E">
          <w:rPr>
            <w:rStyle w:val="Hipervnculo"/>
            <w:i/>
            <w:sz w:val="16"/>
            <w:szCs w:val="18"/>
          </w:rPr>
          <w:t>https://villamariaeducativa.ar</w:t>
        </w:r>
      </w:hyperlink>
    </w:p>
    <w:p w:rsidR="00F71FEF" w:rsidRDefault="00F71FEF" w:rsidP="00F71FEF">
      <w:pPr>
        <w:spacing w:after="0" w:line="0" w:lineRule="atLeast"/>
        <w:rPr>
          <w:sz w:val="20"/>
        </w:rPr>
      </w:pPr>
    </w:p>
    <w:p w:rsidR="00F71FEF" w:rsidRPr="00792AEF" w:rsidRDefault="00F71FEF" w:rsidP="00F71FEF">
      <w:pPr>
        <w:spacing w:after="0" w:line="0" w:lineRule="atLeast"/>
        <w:rPr>
          <w:sz w:val="20"/>
        </w:rPr>
      </w:pPr>
      <w:r>
        <w:rPr>
          <w:sz w:val="20"/>
        </w:rPr>
        <w:t>10</w:t>
      </w:r>
      <w:r w:rsidRPr="00792AEF">
        <w:rPr>
          <w:sz w:val="20"/>
        </w:rPr>
        <w:t>/</w:t>
      </w:r>
      <w:r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F71FEF" w:rsidRDefault="00F71FEF" w:rsidP="00F71FEF">
      <w:pPr>
        <w:spacing w:after="0" w:line="0" w:lineRule="atLeast"/>
        <w:rPr>
          <w:b/>
          <w:i/>
          <w:color w:val="5B9BD5" w:themeColor="accent1"/>
          <w:sz w:val="24"/>
        </w:rPr>
      </w:pPr>
      <w:r>
        <w:rPr>
          <w:b/>
          <w:i/>
          <w:color w:val="5B9BD5" w:themeColor="accent1"/>
          <w:sz w:val="24"/>
        </w:rPr>
        <w:t>V</w:t>
      </w:r>
      <w:r w:rsidRPr="00795B2E">
        <w:rPr>
          <w:b/>
          <w:i/>
          <w:color w:val="5B9BD5" w:themeColor="accent1"/>
          <w:sz w:val="24"/>
        </w:rPr>
        <w:t>illa María VIVO</w:t>
      </w:r>
    </w:p>
    <w:p w:rsidR="00F71FEF" w:rsidRPr="00236D07" w:rsidRDefault="00F71FEF" w:rsidP="00F71FE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95B2E">
        <w:rPr>
          <w:i/>
          <w:color w:val="833C0B" w:themeColor="accent2" w:themeShade="80"/>
          <w:sz w:val="24"/>
        </w:rPr>
        <w:t>de</w:t>
      </w:r>
      <w:proofErr w:type="gramEnd"/>
      <w:r w:rsidRPr="00795B2E">
        <w:rPr>
          <w:i/>
          <w:color w:val="833C0B" w:themeColor="accent2" w:themeShade="80"/>
          <w:sz w:val="24"/>
        </w:rPr>
        <w:t xml:space="preserve"> Planificación</w:t>
      </w:r>
    </w:p>
    <w:p w:rsidR="00F71FEF" w:rsidRPr="00FE1754" w:rsidRDefault="00F71FEF" w:rsidP="00F71FE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Casi 90 millones costaría el nuevo edificio de salud de la UNVM</w:t>
      </w:r>
    </w:p>
    <w:p w:rsidR="00F71FEF" w:rsidRPr="00BC7307" w:rsidRDefault="00F71FEF" w:rsidP="00F71FE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>La obra contará con 948 metros cuadrados y varios espacios destinados a la comunidad universitaria.</w:t>
      </w:r>
    </w:p>
    <w:p w:rsidR="00F71FEF" w:rsidRPr="008533CC" w:rsidRDefault="00F71FEF" w:rsidP="00F71FE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Pr="00795B2E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0A5978" w:rsidRDefault="000A5978">
      <w:pPr>
        <w:rPr>
          <w:sz w:val="20"/>
        </w:rPr>
      </w:pPr>
    </w:p>
    <w:p w:rsidR="006D1C06" w:rsidRDefault="006D1C06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La Voz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BF3DAB">
        <w:rPr>
          <w:i/>
          <w:color w:val="833C0B" w:themeColor="accent2" w:themeShade="80"/>
          <w:sz w:val="24"/>
        </w:rPr>
        <w:t>de</w:t>
      </w:r>
      <w:proofErr w:type="gramEnd"/>
      <w:r w:rsidRPr="00BF3DAB">
        <w:rPr>
          <w:i/>
          <w:color w:val="833C0B" w:themeColor="accent2" w:themeShade="80"/>
          <w:sz w:val="24"/>
        </w:rPr>
        <w:t xml:space="preserve"> Planificación</w:t>
      </w:r>
    </w:p>
    <w:p w:rsidR="009520CF" w:rsidRPr="00FE1754" w:rsidRDefault="00BF3DA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Así será el nuevo centro de salud que se construye en la universidad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La obra de 948 metros cuadrados, emplazada en el Campus de la UNVM forma parte del Plan Nacional de Infraestructura Universitaria del Gobierno...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BF3DAB" w:rsidRPr="00BF3DAB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El Capitalino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BF3DAB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BF3DAB">
        <w:rPr>
          <w:b/>
          <w:color w:val="4472C4" w:themeColor="accent5"/>
          <w:sz w:val="34"/>
          <w:szCs w:val="34"/>
        </w:rPr>
        <w:t>Universitarios priorizaron al medio ambiente durante debate en el Congreso de Argentina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 xml:space="preserve">Más de 250 alumnos de universidades públicas y privadas simularon ser diputados </w:t>
      </w:r>
      <w:proofErr w:type="gramStart"/>
      <w:r w:rsidRPr="00BF3DAB">
        <w:rPr>
          <w:color w:val="2F5496" w:themeColor="accent5" w:themeShade="BF"/>
          <w:sz w:val="20"/>
          <w:szCs w:val="20"/>
        </w:rPr>
        <w:t>por ...</w:t>
      </w:r>
      <w:proofErr w:type="gramEnd"/>
      <w:r w:rsidRPr="00BF3DAB">
        <w:rPr>
          <w:color w:val="2F5496" w:themeColor="accent5" w:themeShade="BF"/>
          <w:sz w:val="20"/>
          <w:szCs w:val="20"/>
        </w:rPr>
        <w:t xml:space="preserve"> el Campus UNVM de Córdoba...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BF3DAB" w:rsidRPr="00BF3DAB">
          <w:rPr>
            <w:rStyle w:val="Hipervnculo"/>
            <w:i/>
            <w:sz w:val="16"/>
            <w:szCs w:val="18"/>
          </w:rPr>
          <w:t>https://elcapitalino.mx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>I.A.P.C. Sociales</w:t>
      </w:r>
    </w:p>
    <w:p w:rsidR="009520CF" w:rsidRPr="00FE1754" w:rsidRDefault="00BF3DA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UNVM: estudiantes de Ciencia Política debatieron en el Congreso de la Nación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Estudiantes de la carrera de Ciencia Política de la UNVM participaron la última semana del Programa 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BF3DAB" w:rsidRPr="00BF3DA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>I.A.P.C. Básicas y Aplicadas</w:t>
      </w:r>
    </w:p>
    <w:p w:rsidR="009520CF" w:rsidRPr="001D0AC2" w:rsidRDefault="00BF3DA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1D0AC2">
        <w:rPr>
          <w:b/>
          <w:color w:val="C00000"/>
          <w:sz w:val="34"/>
          <w:szCs w:val="34"/>
        </w:rPr>
        <w:t>Docente local estrechando vínculos en Estados Unidos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El docente del Instituto de Ciencias Básicas y Aplicadas de la UNVM, Juan Monge, se encuentra realizando un...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BF3DAB" w:rsidRPr="00BF3DA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BF3DAB">
        <w:rPr>
          <w:i/>
          <w:color w:val="833C0B" w:themeColor="accent2" w:themeShade="80"/>
          <w:sz w:val="24"/>
        </w:rPr>
        <w:t>de</w:t>
      </w:r>
      <w:proofErr w:type="gramEnd"/>
      <w:r w:rsidRPr="00BF3DAB">
        <w:rPr>
          <w:i/>
          <w:color w:val="833C0B" w:themeColor="accent2" w:themeShade="80"/>
          <w:sz w:val="24"/>
        </w:rPr>
        <w:t xml:space="preserve"> Extensión</w:t>
      </w:r>
    </w:p>
    <w:p w:rsidR="009520CF" w:rsidRPr="00FE1754" w:rsidRDefault="00BF3DA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Convocatoria para presentar proyectos sociales en Extensión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 xml:space="preserve">El Instituto de Extensión de la UNVM invita a docentes, </w:t>
      </w:r>
      <w:proofErr w:type="spellStart"/>
      <w:r w:rsidRPr="00BF3DAB">
        <w:rPr>
          <w:color w:val="2F5496" w:themeColor="accent5" w:themeShade="BF"/>
          <w:sz w:val="20"/>
          <w:szCs w:val="20"/>
        </w:rPr>
        <w:t>nodocentes</w:t>
      </w:r>
      <w:proofErr w:type="spellEnd"/>
      <w:r w:rsidRPr="00BF3DAB">
        <w:rPr>
          <w:color w:val="2F5496" w:themeColor="accent5" w:themeShade="BF"/>
          <w:sz w:val="20"/>
          <w:szCs w:val="20"/>
        </w:rPr>
        <w:t>, estudiantes y graduadas/os a generar...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BF3DAB" w:rsidRPr="00BF3DA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71FEF" w:rsidRDefault="00F71FEF" w:rsidP="00F71FEF">
      <w:pPr>
        <w:spacing w:after="0" w:line="0" w:lineRule="atLeast"/>
        <w:rPr>
          <w:sz w:val="20"/>
        </w:rPr>
      </w:pPr>
    </w:p>
    <w:p w:rsidR="006D1C06" w:rsidRDefault="006D1C06">
      <w:pPr>
        <w:rPr>
          <w:sz w:val="20"/>
        </w:rPr>
      </w:pPr>
      <w:r>
        <w:rPr>
          <w:sz w:val="20"/>
        </w:rPr>
        <w:br w:type="page"/>
      </w:r>
    </w:p>
    <w:p w:rsidR="00F71FEF" w:rsidRPr="00792AEF" w:rsidRDefault="00F71FEF" w:rsidP="00F71FE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11</w:t>
      </w:r>
      <w:r w:rsidRPr="00792AEF">
        <w:rPr>
          <w:sz w:val="20"/>
        </w:rPr>
        <w:t>/</w:t>
      </w:r>
      <w:r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F71FEF" w:rsidRDefault="00F71FEF" w:rsidP="00F71FE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Aqu</w:t>
      </w:r>
      <w:r>
        <w:rPr>
          <w:b/>
          <w:i/>
          <w:color w:val="5B9BD5" w:themeColor="accent1"/>
          <w:sz w:val="24"/>
        </w:rPr>
        <w:t>í</w:t>
      </w:r>
      <w:r w:rsidRPr="00795B2E">
        <w:rPr>
          <w:b/>
          <w:i/>
          <w:color w:val="5B9BD5" w:themeColor="accent1"/>
          <w:sz w:val="24"/>
        </w:rPr>
        <w:t xml:space="preserve"> las Noticias</w:t>
      </w:r>
    </w:p>
    <w:p w:rsidR="00F71FEF" w:rsidRPr="00236D07" w:rsidRDefault="00F71FEF" w:rsidP="00F71FE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>I.A.P.C. Sociales</w:t>
      </w:r>
    </w:p>
    <w:p w:rsidR="00F71FEF" w:rsidRPr="00FE1754" w:rsidRDefault="00F71FEF" w:rsidP="00F71FE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Villa Nueva: presentaron una nueva edición de las Jornadas Villa Nueva Investiga</w:t>
      </w:r>
    </w:p>
    <w:p w:rsidR="006D1C06" w:rsidRDefault="00F71FEF" w:rsidP="00F71FE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 xml:space="preserve">En conferencia de prensa se presentaron las nuevas jornadas de «Villa Nueva Investiga», destinadas a estudiantes, docentes, investigadores y público en general. </w:t>
      </w:r>
    </w:p>
    <w:p w:rsidR="00F71FEF" w:rsidRPr="008533CC" w:rsidRDefault="00F71FEF" w:rsidP="00F71FE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Pr="00795B2E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F71FEF" w:rsidRDefault="00F71FEF" w:rsidP="00F71FEF">
      <w:pPr>
        <w:spacing w:after="0" w:line="0" w:lineRule="atLeast"/>
        <w:rPr>
          <w:sz w:val="20"/>
        </w:rPr>
      </w:pPr>
    </w:p>
    <w:p w:rsidR="00F71FEF" w:rsidRPr="00792AEF" w:rsidRDefault="00F71FEF" w:rsidP="00F71FE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Pr="00792AEF">
        <w:rPr>
          <w:sz w:val="20"/>
        </w:rPr>
        <w:t>/</w:t>
      </w:r>
      <w:r>
        <w:rPr>
          <w:sz w:val="20"/>
        </w:rPr>
        <w:t>05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F71FEF" w:rsidRDefault="00F71FEF" w:rsidP="00F71FE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Villa María YA</w:t>
      </w:r>
    </w:p>
    <w:p w:rsidR="00F71FEF" w:rsidRPr="00236D07" w:rsidRDefault="00F71FEF" w:rsidP="00F71FE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 xml:space="preserve">Dir. </w:t>
      </w:r>
      <w:proofErr w:type="gramStart"/>
      <w:r w:rsidRPr="00795B2E">
        <w:rPr>
          <w:i/>
          <w:color w:val="833C0B" w:themeColor="accent2" w:themeShade="80"/>
          <w:sz w:val="24"/>
        </w:rPr>
        <w:t>de</w:t>
      </w:r>
      <w:proofErr w:type="gramEnd"/>
      <w:r w:rsidRPr="00795B2E">
        <w:rPr>
          <w:i/>
          <w:color w:val="833C0B" w:themeColor="accent2" w:themeShade="80"/>
          <w:sz w:val="24"/>
        </w:rPr>
        <w:t xml:space="preserve"> Desarrollo Territorial</w:t>
      </w:r>
    </w:p>
    <w:p w:rsidR="00F71FEF" w:rsidRPr="00FE1754" w:rsidRDefault="00F71FEF" w:rsidP="00F71FE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Mañana nuevo taller del programa Formación de Formadores</w:t>
      </w:r>
    </w:p>
    <w:p w:rsidR="00F71FEF" w:rsidRPr="00BC7307" w:rsidRDefault="00F71FEF" w:rsidP="00F71FE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>... Obras y Servicios Públicos y de Educación, Cultura y Promoción de la Ciencia, y con la UNVM.</w:t>
      </w:r>
    </w:p>
    <w:p w:rsidR="00F71FEF" w:rsidRPr="008533CC" w:rsidRDefault="00F71FEF" w:rsidP="00F71FE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Pr="00795B2E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Radio Villa Mar</w:t>
      </w:r>
      <w:r>
        <w:rPr>
          <w:b/>
          <w:i/>
          <w:color w:val="5B9BD5" w:themeColor="accent1"/>
          <w:sz w:val="24"/>
        </w:rPr>
        <w:t>í</w:t>
      </w:r>
      <w:r w:rsidRPr="00BF3DAB">
        <w:rPr>
          <w:b/>
          <w:i/>
          <w:color w:val="5B9BD5" w:themeColor="accent1"/>
          <w:sz w:val="24"/>
        </w:rPr>
        <w:t>a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BF3DAB">
        <w:rPr>
          <w:i/>
          <w:color w:val="833C0B" w:themeColor="accent2" w:themeShade="80"/>
          <w:sz w:val="24"/>
        </w:rPr>
        <w:t>de</w:t>
      </w:r>
      <w:proofErr w:type="gramEnd"/>
      <w:r w:rsidRPr="00BF3DAB">
        <w:rPr>
          <w:i/>
          <w:color w:val="833C0B" w:themeColor="accent2" w:themeShade="80"/>
          <w:sz w:val="24"/>
        </w:rPr>
        <w:t xml:space="preserve"> Bienestar</w:t>
      </w:r>
    </w:p>
    <w:p w:rsidR="009520CF" w:rsidRPr="00FE1754" w:rsidRDefault="00BF3DA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Se realizó en la UNVM un conversatorio sobre la nueva ley de discapacidad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En la UNVM se realizó un conversatorio sobre la nueva ley de discapacidad. En el espacio se llevó a cabo un...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BF3DAB" w:rsidRPr="00BF3DAB">
          <w:rPr>
            <w:rStyle w:val="Hipervnculo"/>
            <w:i/>
            <w:sz w:val="16"/>
            <w:szCs w:val="18"/>
          </w:rPr>
          <w:t>https://radiovillamaria.com.ar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BF3DAB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BF3DAB">
        <w:rPr>
          <w:b/>
          <w:color w:val="4472C4" w:themeColor="accent5"/>
          <w:sz w:val="34"/>
          <w:szCs w:val="34"/>
        </w:rPr>
        <w:t>El colegio ganador de las Olimpíadas Lecheras Nacionales se llevará 150 mil pesos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 xml:space="preserve">Será la única actividad de la exposición que se llevará en las instalaciones del Campus de la UNVM. 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BF3DAB" w:rsidRPr="00BF3DA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BF3DAB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BF3DA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BF3DAB">
        <w:rPr>
          <w:b/>
          <w:i/>
          <w:color w:val="5B9BD5" w:themeColor="accent1"/>
          <w:sz w:val="24"/>
        </w:rPr>
        <w:t>Municipalidad de Córdoba</w:t>
      </w:r>
    </w:p>
    <w:p w:rsidR="009520CF" w:rsidRPr="00236D07" w:rsidRDefault="00BF3DA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BF3DAB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BF3DAB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BF3DAB">
        <w:rPr>
          <w:b/>
          <w:color w:val="4472C4" w:themeColor="accent5"/>
          <w:sz w:val="34"/>
          <w:szCs w:val="34"/>
        </w:rPr>
        <w:t>Fortalecimiento vecinal: asociaciones civiles capacitarán a organizaciones sociales y...</w:t>
      </w:r>
    </w:p>
    <w:p w:rsidR="009520CF" w:rsidRPr="00BC7307" w:rsidRDefault="00BF3DA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F3DAB">
        <w:rPr>
          <w:color w:val="2F5496" w:themeColor="accent5" w:themeShade="BF"/>
          <w:sz w:val="20"/>
          <w:szCs w:val="20"/>
        </w:rPr>
        <w:t>La iniciativa busca complementar la Diplomatura en Gestión Pública para dirigentes vecinales y sociales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BF3DAB" w:rsidRPr="00BF3DAB">
          <w:rPr>
            <w:rStyle w:val="Hipervnculo"/>
            <w:i/>
            <w:sz w:val="16"/>
            <w:szCs w:val="18"/>
          </w:rPr>
          <w:t>https://cordoba.gob.ar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6D1C06" w:rsidRDefault="006D1C06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795B2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95B2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795B2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>Gremiales</w:t>
      </w:r>
    </w:p>
    <w:p w:rsidR="009520CF" w:rsidRPr="00E80F46" w:rsidRDefault="00795B2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795B2E">
        <w:rPr>
          <w:b/>
          <w:color w:val="4472C4" w:themeColor="accent5"/>
          <w:sz w:val="34"/>
          <w:szCs w:val="34"/>
        </w:rPr>
        <w:t>Sobre los consejeros de la UNVM</w:t>
      </w:r>
    </w:p>
    <w:p w:rsidR="009520CF" w:rsidRPr="00BC7307" w:rsidRDefault="00795B2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 xml:space="preserve">Sobre los consejeros de la </w:t>
      </w:r>
      <w:proofErr w:type="gramStart"/>
      <w:r w:rsidRPr="00795B2E">
        <w:rPr>
          <w:color w:val="2F5496" w:themeColor="accent5" w:themeShade="BF"/>
          <w:sz w:val="20"/>
          <w:szCs w:val="20"/>
        </w:rPr>
        <w:t>UNVM ...</w:t>
      </w:r>
      <w:proofErr w:type="gramEnd"/>
      <w:r w:rsidRPr="00795B2E">
        <w:rPr>
          <w:color w:val="2F5496" w:themeColor="accent5" w:themeShade="BF"/>
          <w:sz w:val="20"/>
          <w:szCs w:val="20"/>
        </w:rPr>
        <w:t xml:space="preserve"> La profesora Silvina </w:t>
      </w:r>
      <w:proofErr w:type="spellStart"/>
      <w:r w:rsidRPr="00795B2E">
        <w:rPr>
          <w:color w:val="2F5496" w:themeColor="accent5" w:themeShade="BF"/>
          <w:sz w:val="20"/>
          <w:szCs w:val="20"/>
        </w:rPr>
        <w:t>Irusta</w:t>
      </w:r>
      <w:proofErr w:type="spellEnd"/>
      <w:r w:rsidRPr="00795B2E">
        <w:rPr>
          <w:color w:val="2F5496" w:themeColor="accent5" w:themeShade="BF"/>
          <w:sz w:val="20"/>
          <w:szCs w:val="20"/>
        </w:rPr>
        <w:t xml:space="preserve"> asumió la representación por el claustro docente en el Consejo Directivo del Instituto</w:t>
      </w:r>
      <w:r w:rsidR="006D1C06">
        <w:rPr>
          <w:color w:val="2F5496" w:themeColor="accent5" w:themeShade="BF"/>
          <w:sz w:val="20"/>
          <w:szCs w:val="20"/>
        </w:rPr>
        <w:t xml:space="preserve"> de Sociales</w:t>
      </w:r>
      <w:r w:rsidRPr="00795B2E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795B2E" w:rsidRPr="00795B2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795B2E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95B2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795B2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95B2E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795B2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795B2E">
        <w:rPr>
          <w:b/>
          <w:color w:val="4472C4" w:themeColor="accent5"/>
          <w:sz w:val="34"/>
          <w:szCs w:val="34"/>
        </w:rPr>
        <w:t>Lanzaron la primera experiencia</w:t>
      </w:r>
    </w:p>
    <w:p w:rsidR="009520CF" w:rsidRPr="00BC7307" w:rsidRDefault="00795B2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95B2E">
        <w:rPr>
          <w:color w:val="2F5496" w:themeColor="accent5" w:themeShade="BF"/>
          <w:sz w:val="20"/>
          <w:szCs w:val="20"/>
        </w:rPr>
        <w:t>Las autoridades locales, encabezadas por el intendente Pablo Alcalino, recibieron al rector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795B2E" w:rsidRPr="00795B2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795B2E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95B2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95B2E">
        <w:rPr>
          <w:b/>
          <w:i/>
          <w:color w:val="5B9BD5" w:themeColor="accent1"/>
          <w:sz w:val="24"/>
        </w:rPr>
        <w:t>El Diario del centro del país</w:t>
      </w:r>
    </w:p>
    <w:p w:rsidR="001D0AC2" w:rsidRPr="00236D07" w:rsidRDefault="001D0AC2" w:rsidP="001D0AC2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  <w:r>
        <w:rPr>
          <w:i/>
          <w:color w:val="833C0B" w:themeColor="accent2" w:themeShade="80"/>
          <w:sz w:val="24"/>
        </w:rPr>
        <w:t xml:space="preserve"> / </w:t>
      </w:r>
      <w:r w:rsidRPr="00795B2E">
        <w:rPr>
          <w:i/>
          <w:color w:val="833C0B" w:themeColor="accent2" w:themeShade="80"/>
          <w:sz w:val="24"/>
        </w:rPr>
        <w:t>I.A.P.C.</w:t>
      </w:r>
      <w:r>
        <w:rPr>
          <w:i/>
          <w:color w:val="833C0B" w:themeColor="accent2" w:themeShade="80"/>
          <w:sz w:val="24"/>
        </w:rPr>
        <w:t xml:space="preserve"> Sociales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La Escuela de Formación en Género y Diversidad realizó su acto de cierre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... UNVM, Elizabeth </w:t>
      </w:r>
      <w:proofErr w:type="spellStart"/>
      <w:r w:rsidRPr="00391659">
        <w:rPr>
          <w:color w:val="2F5496" w:themeColor="accent5" w:themeShade="BF"/>
          <w:sz w:val="20"/>
          <w:szCs w:val="20"/>
        </w:rPr>
        <w:t>Theiler</w:t>
      </w:r>
      <w:proofErr w:type="spellEnd"/>
      <w:r w:rsidRPr="00391659">
        <w:rPr>
          <w:color w:val="2F5496" w:themeColor="accent5" w:themeShade="BF"/>
          <w:sz w:val="20"/>
          <w:szCs w:val="20"/>
        </w:rPr>
        <w:t>, además de funcionarios de esa casa de estudios, la Municipalidad de Villa Nueva y 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391659" w:rsidRPr="0039165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795B2E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Data Universitaria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La UNVM impulsó un conversatorio hacia una nueva Ley de Discapacidad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>El encuentro impulsado desde el Área de Accesibilidad y Derechos Humanos de la Secretaría de Bienestar de la UNVM se enmarcó dentro de la Consulta Federal Hacia una nueva Ley de Discapacidad convocada desde la Agencia Nacional</w:t>
      </w:r>
      <w:r w:rsidR="006D1C06"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391659" w:rsidRPr="00391659">
          <w:rPr>
            <w:rStyle w:val="Hipervnculo"/>
            <w:i/>
            <w:sz w:val="16"/>
            <w:szCs w:val="18"/>
          </w:rPr>
          <w:t>https://datauniversitaria.com.ar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795B2E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Villa María Educativa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Hacia una nueva Ley de Discapacidad “que contemple los derechos fundamentales”</w:t>
      </w:r>
    </w:p>
    <w:p w:rsidR="006D1C06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>El encuentro fue impulsado desde el Área de Accesibilidad y Derechos Humanos de la Secretaría de Bienestar de la UNVM. Se enmarca dentro de la Consulta Federal Hacia una nueva Ley de Discapacidad</w:t>
      </w:r>
      <w:r w:rsidR="006D1C06"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391659" w:rsidRPr="00391659">
          <w:rPr>
            <w:rStyle w:val="Hipervnculo"/>
            <w:i/>
            <w:sz w:val="16"/>
            <w:szCs w:val="18"/>
          </w:rPr>
          <w:t>https://villamariaeducativa.ar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0A5978" w:rsidRDefault="000A5978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I.A.P.C. Básicas y Aplicadas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Una propuesta de alcance institucional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La Licenciatura en Óptica y Contactología es la nueva propuesta académica de la UNVM. A través del Instituto de Ciencias Básicas y Aplicadas, el </w:t>
      </w:r>
      <w:proofErr w:type="spellStart"/>
      <w:r w:rsidRPr="00391659">
        <w:rPr>
          <w:color w:val="2F5496" w:themeColor="accent5" w:themeShade="BF"/>
          <w:sz w:val="20"/>
          <w:szCs w:val="20"/>
        </w:rPr>
        <w:t>trayec</w:t>
      </w:r>
      <w:proofErr w:type="spellEnd"/>
      <w:r w:rsidRPr="00391659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391659" w:rsidRPr="00391659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13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Puntal VM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Hablaron sobre la necesidad de contar con una nueva Ley de Discapacidad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>Fue durante un encuentro que organizó el Área de Accesibilidad y Derechos Humanos de la UNVM. Sostienen que la normativa que hoy está vigente se apoya en un paradigma que perdió legitimidad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391659" w:rsidRPr="00391659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14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I.A.P.C. Básicas y Aplicadas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Veterinaria y la sede Villa del Rosario cumplen 15 años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Una coincidencia: la decana de Básicas, Carolina </w:t>
      </w:r>
      <w:proofErr w:type="spellStart"/>
      <w:r w:rsidRPr="00391659">
        <w:rPr>
          <w:color w:val="2F5496" w:themeColor="accent5" w:themeShade="BF"/>
          <w:sz w:val="20"/>
          <w:szCs w:val="20"/>
        </w:rPr>
        <w:t>Morgante</w:t>
      </w:r>
      <w:proofErr w:type="spellEnd"/>
      <w:r w:rsidRPr="00391659">
        <w:rPr>
          <w:color w:val="2F5496" w:themeColor="accent5" w:themeShade="BF"/>
          <w:sz w:val="20"/>
          <w:szCs w:val="20"/>
        </w:rPr>
        <w:t>, comenzó su carrera docente en la UNVM en el cursillo de ingreso de Veterinaria.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391659" w:rsidRPr="0039165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El Diario del centro del país</w:t>
      </w:r>
    </w:p>
    <w:p w:rsidR="001D0AC2" w:rsidRPr="00236D07" w:rsidRDefault="001D0AC2" w:rsidP="001D0AC2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  <w:r>
        <w:rPr>
          <w:i/>
          <w:color w:val="833C0B" w:themeColor="accent2" w:themeShade="80"/>
          <w:sz w:val="24"/>
        </w:rPr>
        <w:t xml:space="preserve"> / </w:t>
      </w:r>
      <w:r w:rsidRPr="00795B2E">
        <w:rPr>
          <w:i/>
          <w:color w:val="833C0B" w:themeColor="accent2" w:themeShade="80"/>
          <w:sz w:val="24"/>
        </w:rPr>
        <w:t>I.A.P.C.</w:t>
      </w:r>
      <w:r>
        <w:rPr>
          <w:i/>
          <w:color w:val="833C0B" w:themeColor="accent2" w:themeShade="80"/>
          <w:sz w:val="24"/>
        </w:rPr>
        <w:t xml:space="preserve"> Sociales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El cierre de las Escuelas Populares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Estuvieron autoridades municipales, la vicerrectora de la UNVM, Elizabeth </w:t>
      </w:r>
      <w:proofErr w:type="spellStart"/>
      <w:r w:rsidRPr="00391659">
        <w:rPr>
          <w:color w:val="2F5496" w:themeColor="accent5" w:themeShade="BF"/>
          <w:sz w:val="20"/>
          <w:szCs w:val="20"/>
        </w:rPr>
        <w:t>Theiler</w:t>
      </w:r>
      <w:proofErr w:type="spellEnd"/>
      <w:r w:rsidRPr="00391659">
        <w:rPr>
          <w:color w:val="2F5496" w:themeColor="accent5" w:themeShade="BF"/>
          <w:sz w:val="20"/>
          <w:szCs w:val="20"/>
        </w:rPr>
        <w:t>, y referentes territoriales 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391659" w:rsidRPr="0039165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Radiocanal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I.A.P.C. Sociales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Especialización en gestión de PYMES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>... el CRES San Francisco a través de la Escuela de Ciencias Económicas del Instituto de Sociales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391659" w:rsidRPr="00391659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0A5978" w:rsidRDefault="000A5978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15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Rectorado</w:t>
      </w:r>
    </w:p>
    <w:p w:rsidR="009520CF" w:rsidRPr="00E80F46" w:rsidRDefault="0039165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391659">
        <w:rPr>
          <w:b/>
          <w:color w:val="4472C4" w:themeColor="accent5"/>
          <w:sz w:val="34"/>
          <w:szCs w:val="34"/>
        </w:rPr>
        <w:t xml:space="preserve">Los diez años del </w:t>
      </w:r>
      <w:proofErr w:type="spellStart"/>
      <w:r w:rsidRPr="00391659">
        <w:rPr>
          <w:b/>
          <w:color w:val="4472C4" w:themeColor="accent5"/>
          <w:sz w:val="34"/>
          <w:szCs w:val="34"/>
        </w:rPr>
        <w:t>Cres</w:t>
      </w:r>
      <w:proofErr w:type="spellEnd"/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La "asociación" entre el municipio y la UNVM permitió traer a la ciudad varias carreras universitarias que </w:t>
      </w:r>
      <w:proofErr w:type="gramStart"/>
      <w:r w:rsidRPr="00391659">
        <w:rPr>
          <w:color w:val="2F5496" w:themeColor="accent5" w:themeShade="BF"/>
          <w:sz w:val="20"/>
          <w:szCs w:val="20"/>
        </w:rPr>
        <w:t>modificaron ...</w:t>
      </w:r>
      <w:proofErr w:type="gramEnd"/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391659" w:rsidRPr="00391659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Aqu</w:t>
      </w:r>
      <w:r>
        <w:rPr>
          <w:b/>
          <w:i/>
          <w:color w:val="5B9BD5" w:themeColor="accent1"/>
          <w:sz w:val="24"/>
        </w:rPr>
        <w:t>í</w:t>
      </w:r>
      <w:r w:rsidRPr="00391659">
        <w:rPr>
          <w:b/>
          <w:i/>
          <w:color w:val="5B9BD5" w:themeColor="accent1"/>
          <w:sz w:val="24"/>
        </w:rPr>
        <w:t xml:space="preserve"> las Noticias</w:t>
      </w:r>
    </w:p>
    <w:p w:rsidR="001D0AC2" w:rsidRPr="00236D07" w:rsidRDefault="001D0AC2" w:rsidP="001D0AC2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Bienestar</w:t>
      </w:r>
      <w:r>
        <w:rPr>
          <w:i/>
          <w:color w:val="833C0B" w:themeColor="accent2" w:themeShade="80"/>
          <w:sz w:val="24"/>
        </w:rPr>
        <w:t xml:space="preserve"> / </w:t>
      </w:r>
      <w:r w:rsidRPr="00795B2E">
        <w:rPr>
          <w:i/>
          <w:color w:val="833C0B" w:themeColor="accent2" w:themeShade="80"/>
          <w:sz w:val="24"/>
        </w:rPr>
        <w:t>I.A.P.C.</w:t>
      </w:r>
      <w:r>
        <w:rPr>
          <w:i/>
          <w:color w:val="833C0B" w:themeColor="accent2" w:themeShade="80"/>
          <w:sz w:val="24"/>
        </w:rPr>
        <w:t xml:space="preserve"> Sociales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>Villa Nueva: se realizó el cierre de la Escuela de Género y Diversidad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La actividad de cierre se realizó en el salón de la UEPC, en nuestra ciudad y contó con la participación de la vicerrectora de la UNVM, Elizabeth </w:t>
      </w:r>
      <w:proofErr w:type="spellStart"/>
      <w:r w:rsidRPr="00391659">
        <w:rPr>
          <w:color w:val="2F5496" w:themeColor="accent5" w:themeShade="BF"/>
          <w:sz w:val="20"/>
          <w:szCs w:val="20"/>
        </w:rPr>
        <w:t>Theiler</w:t>
      </w:r>
      <w:proofErr w:type="spellEnd"/>
      <w:r w:rsidRPr="00391659">
        <w:rPr>
          <w:color w:val="2F5496" w:themeColor="accent5" w:themeShade="BF"/>
          <w:sz w:val="20"/>
          <w:szCs w:val="20"/>
        </w:rPr>
        <w:t>, además de funcionarios de esa casa de estudios, la Municipalidad de Villa Nueva y la Municipalidad de Villa María, junto a referentes de organizaciones territoriales y público en general.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391659" w:rsidRPr="00391659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391659">
        <w:rPr>
          <w:i/>
          <w:color w:val="833C0B" w:themeColor="accent2" w:themeShade="80"/>
          <w:sz w:val="24"/>
        </w:rPr>
        <w:t>de</w:t>
      </w:r>
      <w:proofErr w:type="gramEnd"/>
      <w:r w:rsidRPr="00391659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39165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391659">
        <w:rPr>
          <w:b/>
          <w:color w:val="4472C4" w:themeColor="accent5"/>
          <w:sz w:val="34"/>
          <w:szCs w:val="34"/>
        </w:rPr>
        <w:t>Abril: La demanda de empleo no presentó variación interanual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>El Índice de Demanda Laboral de Villa María y Villa Nueva (IDLVM/VN) que elabora la UNVM ,marcó 48,4 puntos en abril de 2022, registrando una baja de 16,2% con respecto al mes ante...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2" w:history="1">
        <w:r w:rsidR="00391659" w:rsidRPr="00391659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WAM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Usina cultural</w:t>
      </w:r>
    </w:p>
    <w:p w:rsidR="009520CF" w:rsidRPr="00FE1754" w:rsidRDefault="00F71FE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1754">
        <w:rPr>
          <w:b/>
          <w:color w:val="C00000"/>
          <w:sz w:val="34"/>
          <w:szCs w:val="34"/>
        </w:rPr>
        <w:t xml:space="preserve">Nueva muestra de Hernán </w:t>
      </w:r>
      <w:proofErr w:type="spellStart"/>
      <w:r w:rsidRPr="00FE1754">
        <w:rPr>
          <w:b/>
          <w:color w:val="C00000"/>
          <w:sz w:val="34"/>
          <w:szCs w:val="34"/>
        </w:rPr>
        <w:t>Bravín</w:t>
      </w:r>
      <w:proofErr w:type="spellEnd"/>
      <w:r w:rsidRPr="00FE1754">
        <w:rPr>
          <w:b/>
          <w:color w:val="C00000"/>
          <w:sz w:val="34"/>
          <w:szCs w:val="34"/>
        </w:rPr>
        <w:t xml:space="preserve"> en la Usina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La apertura virtual se dio a través del usuario de </w:t>
      </w:r>
      <w:proofErr w:type="spellStart"/>
      <w:r w:rsidRPr="00391659">
        <w:rPr>
          <w:color w:val="2F5496" w:themeColor="accent5" w:themeShade="BF"/>
          <w:sz w:val="20"/>
          <w:szCs w:val="20"/>
        </w:rPr>
        <w:t>Instagram</w:t>
      </w:r>
      <w:proofErr w:type="spellEnd"/>
      <w:r w:rsidRPr="00391659">
        <w:rPr>
          <w:color w:val="2F5496" w:themeColor="accent5" w:themeShade="BF"/>
          <w:sz w:val="20"/>
          <w:szCs w:val="20"/>
        </w:rPr>
        <w:t xml:space="preserve"> del espacio universitario. La propuesta titulada Mundos Infinitos reúne una serie de dibujos del artista en grafito y podrá visitarse hasta el domingo 22 de mayo.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3" w:history="1">
        <w:r w:rsidR="00391659" w:rsidRPr="00391659">
          <w:rPr>
            <w:rStyle w:val="Hipervnculo"/>
            <w:i/>
            <w:sz w:val="16"/>
            <w:szCs w:val="18"/>
          </w:rPr>
          <w:t>http://www.revistawam.com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91659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BF3DAB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39165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39165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39165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391659">
        <w:rPr>
          <w:i/>
          <w:color w:val="833C0B" w:themeColor="accent2" w:themeShade="80"/>
          <w:sz w:val="24"/>
        </w:rPr>
        <w:t>Rectorado</w:t>
      </w:r>
    </w:p>
    <w:p w:rsidR="009520CF" w:rsidRPr="00FE1754" w:rsidRDefault="00391659" w:rsidP="009520CF">
      <w:pPr>
        <w:spacing w:after="0" w:line="240" w:lineRule="auto"/>
        <w:rPr>
          <w:b/>
          <w:color w:val="C00000"/>
          <w:sz w:val="34"/>
          <w:szCs w:val="34"/>
        </w:rPr>
      </w:pPr>
      <w:proofErr w:type="spellStart"/>
      <w:r w:rsidRPr="00FE1754">
        <w:rPr>
          <w:b/>
          <w:color w:val="C00000"/>
          <w:sz w:val="34"/>
          <w:szCs w:val="34"/>
        </w:rPr>
        <w:t>Negretti</w:t>
      </w:r>
      <w:proofErr w:type="spellEnd"/>
      <w:r w:rsidRPr="00FE1754">
        <w:rPr>
          <w:b/>
          <w:color w:val="C00000"/>
          <w:sz w:val="34"/>
          <w:szCs w:val="34"/>
        </w:rPr>
        <w:t xml:space="preserve"> viajará a España para participar de la Tercera Conferencia Mundial de Educación Superior</w:t>
      </w:r>
    </w:p>
    <w:p w:rsidR="009520CF" w:rsidRPr="00BC7307" w:rsidRDefault="0039165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391659">
        <w:rPr>
          <w:color w:val="2F5496" w:themeColor="accent5" w:themeShade="BF"/>
          <w:sz w:val="20"/>
          <w:szCs w:val="20"/>
        </w:rPr>
        <w:t xml:space="preserve">La comitiva argentina estará encabezada por el ministro de Educación Jaime </w:t>
      </w:r>
      <w:proofErr w:type="spellStart"/>
      <w:r w:rsidRPr="00391659">
        <w:rPr>
          <w:color w:val="2F5496" w:themeColor="accent5" w:themeShade="BF"/>
          <w:sz w:val="20"/>
          <w:szCs w:val="20"/>
        </w:rPr>
        <w:t>Perczyk</w:t>
      </w:r>
      <w:proofErr w:type="spellEnd"/>
      <w:r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4" w:history="1">
        <w:r w:rsidR="00391659" w:rsidRPr="0039165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FE1754" w:rsidP="00745554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21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FE1754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8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0A5978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0A5978">
              <w:rPr>
                <w:b/>
                <w:color w:val="00B050"/>
                <w:sz w:val="28"/>
                <w:szCs w:val="28"/>
              </w:rPr>
              <w:t>del 9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0A5978">
              <w:rPr>
                <w:b/>
                <w:color w:val="00B050"/>
                <w:sz w:val="28"/>
                <w:szCs w:val="28"/>
              </w:rPr>
              <w:t>16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0A5978">
              <w:rPr>
                <w:b/>
                <w:color w:val="00B050"/>
                <w:sz w:val="28"/>
                <w:szCs w:val="28"/>
              </w:rPr>
              <w:t>mayo</w:t>
            </w:r>
          </w:p>
        </w:tc>
        <w:tc>
          <w:tcPr>
            <w:tcW w:w="2735" w:type="dxa"/>
          </w:tcPr>
          <w:p w:rsidR="008D740E" w:rsidRPr="00B0012C" w:rsidRDefault="000A5978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35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5A" w:rsidRDefault="000D7F5A" w:rsidP="00F72B9D">
      <w:pPr>
        <w:spacing w:after="0" w:line="240" w:lineRule="auto"/>
      </w:pPr>
      <w:r>
        <w:separator/>
      </w:r>
    </w:p>
  </w:endnote>
  <w:endnote w:type="continuationSeparator" w:id="0">
    <w:p w:rsidR="000D7F5A" w:rsidRDefault="000D7F5A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5A" w:rsidRDefault="000D7F5A" w:rsidP="00F72B9D">
      <w:pPr>
        <w:spacing w:after="0" w:line="240" w:lineRule="auto"/>
      </w:pPr>
      <w:r>
        <w:separator/>
      </w:r>
    </w:p>
  </w:footnote>
  <w:footnote w:type="continuationSeparator" w:id="0">
    <w:p w:rsidR="000D7F5A" w:rsidRDefault="000D7F5A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2E" w:rsidRDefault="00795B2E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795B2E" w:rsidRDefault="00795B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A5978"/>
    <w:rsid w:val="000B0B05"/>
    <w:rsid w:val="000B3B02"/>
    <w:rsid w:val="000D62DA"/>
    <w:rsid w:val="000D684C"/>
    <w:rsid w:val="000D7F5A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D0AC2"/>
    <w:rsid w:val="001E7153"/>
    <w:rsid w:val="00215952"/>
    <w:rsid w:val="00236D07"/>
    <w:rsid w:val="00255AD0"/>
    <w:rsid w:val="002805CD"/>
    <w:rsid w:val="00283236"/>
    <w:rsid w:val="00291B32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91659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669B"/>
    <w:rsid w:val="00425598"/>
    <w:rsid w:val="0043351C"/>
    <w:rsid w:val="00435A67"/>
    <w:rsid w:val="00442A35"/>
    <w:rsid w:val="00463529"/>
    <w:rsid w:val="00481F1E"/>
    <w:rsid w:val="004A2E93"/>
    <w:rsid w:val="004D4A36"/>
    <w:rsid w:val="004D607E"/>
    <w:rsid w:val="004E34AE"/>
    <w:rsid w:val="004E6667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702D1"/>
    <w:rsid w:val="006A2E67"/>
    <w:rsid w:val="006A6BF7"/>
    <w:rsid w:val="006B7C8F"/>
    <w:rsid w:val="006C0D07"/>
    <w:rsid w:val="006C318E"/>
    <w:rsid w:val="006C7829"/>
    <w:rsid w:val="006D1C06"/>
    <w:rsid w:val="006D48A7"/>
    <w:rsid w:val="006F3F0E"/>
    <w:rsid w:val="00700F2B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95B2E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740E"/>
    <w:rsid w:val="008D79A8"/>
    <w:rsid w:val="008E7C83"/>
    <w:rsid w:val="008F2A65"/>
    <w:rsid w:val="009156D5"/>
    <w:rsid w:val="00920C61"/>
    <w:rsid w:val="00937F38"/>
    <w:rsid w:val="009520CF"/>
    <w:rsid w:val="00961DE0"/>
    <w:rsid w:val="00964539"/>
    <w:rsid w:val="009A0577"/>
    <w:rsid w:val="009A3FBE"/>
    <w:rsid w:val="009A43E5"/>
    <w:rsid w:val="009B61A3"/>
    <w:rsid w:val="009D79FB"/>
    <w:rsid w:val="009F1EF0"/>
    <w:rsid w:val="009F3AEB"/>
    <w:rsid w:val="009F63B2"/>
    <w:rsid w:val="00A0136F"/>
    <w:rsid w:val="00A02E89"/>
    <w:rsid w:val="00A10AE8"/>
    <w:rsid w:val="00A246D8"/>
    <w:rsid w:val="00A2582F"/>
    <w:rsid w:val="00A411D1"/>
    <w:rsid w:val="00A530B9"/>
    <w:rsid w:val="00A653FE"/>
    <w:rsid w:val="00A75CC7"/>
    <w:rsid w:val="00A811D8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554A0"/>
    <w:rsid w:val="00B64B59"/>
    <w:rsid w:val="00B73CFD"/>
    <w:rsid w:val="00B85561"/>
    <w:rsid w:val="00B86A1D"/>
    <w:rsid w:val="00BC7307"/>
    <w:rsid w:val="00BD20D2"/>
    <w:rsid w:val="00BF3DAB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6099"/>
    <w:rsid w:val="00C87406"/>
    <w:rsid w:val="00CA06E2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40849"/>
    <w:rsid w:val="00D4316A"/>
    <w:rsid w:val="00D6416D"/>
    <w:rsid w:val="00D80B5C"/>
    <w:rsid w:val="00D829FE"/>
    <w:rsid w:val="00DA7154"/>
    <w:rsid w:val="00DB03AA"/>
    <w:rsid w:val="00DC2E06"/>
    <w:rsid w:val="00DC37DE"/>
    <w:rsid w:val="00DC3EC3"/>
    <w:rsid w:val="00DF017A"/>
    <w:rsid w:val="00DF0B01"/>
    <w:rsid w:val="00DF3F98"/>
    <w:rsid w:val="00E00548"/>
    <w:rsid w:val="00E07F0E"/>
    <w:rsid w:val="00E1727B"/>
    <w:rsid w:val="00E173CB"/>
    <w:rsid w:val="00E215FC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F13BC"/>
    <w:rsid w:val="00EF2854"/>
    <w:rsid w:val="00EF4B68"/>
    <w:rsid w:val="00F1516D"/>
    <w:rsid w:val="00F35460"/>
    <w:rsid w:val="00F401B1"/>
    <w:rsid w:val="00F41E41"/>
    <w:rsid w:val="00F46A6D"/>
    <w:rsid w:val="00F60F52"/>
    <w:rsid w:val="00F71FEF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B77A2"/>
    <w:rsid w:val="00FD36ED"/>
    <w:rsid w:val="00FE1754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mariaeducativa.ar/sede-villa-del-rosario-unvm-desafios-e-impacto-en-los-15-anos-de-historia/" TargetMode="External"/><Relationship Id="rId13" Type="http://schemas.openxmlformats.org/officeDocument/2006/relationships/hyperlink" Target="https://www.eldiariocba.com.ar/locales/2022/5/10/docente-local-estrechando-vinculos-en-estados-unidos-72203.html" TargetMode="External"/><Relationship Id="rId18" Type="http://schemas.openxmlformats.org/officeDocument/2006/relationships/hyperlink" Target="https://www.eldiariocba.com.ar/el-diario-rural/2022/5/12/el-colegio-ganador-de-las-olimpiadas-lecheras-nacionales-se-llevara-150-mil-pesos-72371.html" TargetMode="External"/><Relationship Id="rId26" Type="http://schemas.openxmlformats.org/officeDocument/2006/relationships/hyperlink" Target="https://www.puntalvillamaria.com.ar/discapacidad/hablaron-la-necesidad-contar-una-nueva-ley-discapacidad-n1658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diariocba.com.ar/regionales/2022/5/13/lanzaron-la-primera-experiencia-72404.html" TargetMode="External"/><Relationship Id="rId34" Type="http://schemas.openxmlformats.org/officeDocument/2006/relationships/hyperlink" Target="http://www.eldiariocba.com.ar/locales/2022/5/16/negretti-viajara-espana-para-participar-de-la-tercera-conferencia-mundial-de-educacion-superior-72587.html" TargetMode="External"/><Relationship Id="rId7" Type="http://schemas.openxmlformats.org/officeDocument/2006/relationships/hyperlink" Target="http://www.eldiariocba.com.ar/locales/2022/5/9/avanza-la-construccion-del-centro-de-salud-en-el-campus-de-la-unvm-72181.html" TargetMode="External"/><Relationship Id="rId12" Type="http://schemas.openxmlformats.org/officeDocument/2006/relationships/hyperlink" Target="https://www.eldiariocba.com.ar/locales/2022/5/10/unvm-estudiantes-de-ciencia-politica-debatieron-en-el-congreso-de-la-nacion-72205.html" TargetMode="External"/><Relationship Id="rId17" Type="http://schemas.openxmlformats.org/officeDocument/2006/relationships/hyperlink" Target="https://radiovillamaria.com.ar/se-realizo-en-la-unvm-un-conversatorio-sobre-la-nueva-ley-de-discapacidad/" TargetMode="External"/><Relationship Id="rId25" Type="http://schemas.openxmlformats.org/officeDocument/2006/relationships/hyperlink" Target="https://www.clavesdigital.com.ar/novedad/una-propuesta-de-alcance-institucional-7249" TargetMode="External"/><Relationship Id="rId33" Type="http://schemas.openxmlformats.org/officeDocument/2006/relationships/hyperlink" Target="http://www.revistawam.com/nueva-muestra-de-hernan-bravin-en-la-usi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llamariaya.com/taller/manana-nuevo-taller-del-programa-formacion-formadores-n58525" TargetMode="External"/><Relationship Id="rId20" Type="http://schemas.openxmlformats.org/officeDocument/2006/relationships/hyperlink" Target="https://www.eldiariocba.com.ar/opiniones/2022/5/13/sobre-los-consejeros-de-la-unvm-72390.html" TargetMode="External"/><Relationship Id="rId29" Type="http://schemas.openxmlformats.org/officeDocument/2006/relationships/hyperlink" Target="https://www.radiocanal.com.ar/noticia/especializacion-en-gestion-de-pymes-1429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llamariaya.com/centro-salud/avanza-la-construccion-del-centro-salud-la-unvm-n58257" TargetMode="External"/><Relationship Id="rId11" Type="http://schemas.openxmlformats.org/officeDocument/2006/relationships/hyperlink" Target="https://elcapitalino.mx/noticias/universitarios-priorizaron-al-medio-ambiente-durante-debate-en-el-congreso-de-argentina/" TargetMode="External"/><Relationship Id="rId24" Type="http://schemas.openxmlformats.org/officeDocument/2006/relationships/hyperlink" Target="https://villamariaeducativa.ar/hacia-una-nueva-ley-de-discapacidad-que-contemple-los-derechos-fundamentales/" TargetMode="External"/><Relationship Id="rId32" Type="http://schemas.openxmlformats.org/officeDocument/2006/relationships/hyperlink" Target="https://www.clavesdigital.com.ar/novedad/abril-la-demanda-de-empleo-no-presento-variacion-interanual-7252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quilasnoticias.com.ar/villa-nueva-presentaron-una-nueva-edicion-de-las-jornadas-villa-nueva-investiga/" TargetMode="External"/><Relationship Id="rId23" Type="http://schemas.openxmlformats.org/officeDocument/2006/relationships/hyperlink" Target="https://datauniversitaria.com.ar/la-unvm-impulso-un-conversatorio-hacia-una-nueva-ley-de-discapacidad/" TargetMode="External"/><Relationship Id="rId28" Type="http://schemas.openxmlformats.org/officeDocument/2006/relationships/hyperlink" Target="https://www.eldiariocba.com.ar/villa-nueva/2022/5/15/el-cierre-de-las-escuelas-populares-72524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avoz.com.ar/ciudadanos/villa-maria-asi-sera-el-nuevo-centro-de-salud-que-estara-en-la-universidad/" TargetMode="External"/><Relationship Id="rId19" Type="http://schemas.openxmlformats.org/officeDocument/2006/relationships/hyperlink" Target="https://cordoba.gob.ar/fortalecimiento-vecinal-asociaciones-civiles-capacitaran-a-organizaciones-sociales-y-centros-vecinales/" TargetMode="External"/><Relationship Id="rId31" Type="http://schemas.openxmlformats.org/officeDocument/2006/relationships/hyperlink" Target="https://aquilasnoticias.com.ar/villa-nueva-se-realizo-el-cierre-de-la-escuela-de-genero-y-diversid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llamariavivo.com/casi-90-millones-costaria-el-nuevo-edificio-de-salud-de-la-unvm/" TargetMode="External"/><Relationship Id="rId14" Type="http://schemas.openxmlformats.org/officeDocument/2006/relationships/hyperlink" Target="https://www.eldiariocba.com.ar/locales/2022/5/11/convocatoria-para-presentar-proyectos-sociales-en-extension-72285.html" TargetMode="External"/><Relationship Id="rId22" Type="http://schemas.openxmlformats.org/officeDocument/2006/relationships/hyperlink" Target="https://www.eldiariocba.com.ar/villa-nueva/2022/5/13/la-escuela-de-formacion-en-genero-diversidad-realizo-su-acto-de-cierre-72426.html" TargetMode="External"/><Relationship Id="rId27" Type="http://schemas.openxmlformats.org/officeDocument/2006/relationships/hyperlink" Target="https://www.eldiariocba.com.ar/el-diario-rural/2022/5/14/veterinaria-la-sede-villa-del-rosario-cumplen-15-anos-72446.html" TargetMode="External"/><Relationship Id="rId30" Type="http://schemas.openxmlformats.org/officeDocument/2006/relationships/hyperlink" Target="http://www.lavozdesanjusto.com.ar/noticias/articulo/los-diez-anos-del-cres-120739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1838</Words>
  <Characters>10685</Characters>
  <Application>Microsoft Office Word</Application>
  <DocSecurity>0</DocSecurity>
  <Lines>368</Lines>
  <Paragraphs>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8</cp:revision>
  <cp:lastPrinted>2021-07-05T14:51:00Z</cp:lastPrinted>
  <dcterms:created xsi:type="dcterms:W3CDTF">2022-05-13T11:44:00Z</dcterms:created>
  <dcterms:modified xsi:type="dcterms:W3CDTF">2022-05-16T14:25:00Z</dcterms:modified>
</cp:coreProperties>
</file>